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EBE1A" w14:textId="536BE52B" w:rsidR="00E049AC" w:rsidRDefault="00E049AC" w:rsidP="00E049AC">
      <w:pPr>
        <w:pStyle w:val="Heading1"/>
      </w:pPr>
      <w:r>
        <w:t xml:space="preserve">Writing Proficiency Scale (Draft </w:t>
      </w:r>
      <w:r w:rsidR="004E6F65">
        <w:t>August</w:t>
      </w:r>
      <w:r w:rsidR="00C049AD">
        <w:t xml:space="preserve"> 2021</w:t>
      </w:r>
      <w:r>
        <w:t>)</w:t>
      </w:r>
    </w:p>
    <w:tbl>
      <w:tblPr>
        <w:tblStyle w:val="LightGrid-Accent1"/>
        <w:tblW w:w="4963" w:type="pct"/>
        <w:tblLook w:val="04A0" w:firstRow="1" w:lastRow="0" w:firstColumn="1" w:lastColumn="0" w:noHBand="0" w:noVBand="1"/>
      </w:tblPr>
      <w:tblGrid>
        <w:gridCol w:w="2528"/>
        <w:gridCol w:w="1407"/>
        <w:gridCol w:w="5336"/>
      </w:tblGrid>
      <w:tr w:rsidR="00E049AC" w:rsidRPr="00F078F1" w14:paraId="61A2E9A9" w14:textId="77777777" w:rsidTr="007E3470">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451FF2EA"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Level</w:t>
            </w:r>
          </w:p>
        </w:tc>
        <w:tc>
          <w:tcPr>
            <w:tcW w:w="759" w:type="pct"/>
            <w:vAlign w:val="center"/>
          </w:tcPr>
          <w:p w14:paraId="75B6E46E" w14:textId="77777777" w:rsidR="00E049AC" w:rsidRPr="00F078F1" w:rsidRDefault="00E049AC" w:rsidP="007E347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78F1">
              <w:rPr>
                <w:rFonts w:asciiTheme="minorHAnsi" w:hAnsiTheme="minorHAnsi" w:cstheme="minorHAnsi"/>
              </w:rPr>
              <w:t>Score</w:t>
            </w:r>
          </w:p>
        </w:tc>
        <w:tc>
          <w:tcPr>
            <w:tcW w:w="2878" w:type="pct"/>
            <w:vAlign w:val="center"/>
          </w:tcPr>
          <w:p w14:paraId="04663F9C" w14:textId="77777777" w:rsidR="00E049AC" w:rsidRPr="00F078F1" w:rsidRDefault="00E049AC" w:rsidP="007E347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78F1">
              <w:rPr>
                <w:rFonts w:asciiTheme="minorHAnsi" w:hAnsiTheme="minorHAnsi" w:cstheme="minorHAnsi"/>
              </w:rPr>
              <w:t>Criteria</w:t>
            </w:r>
          </w:p>
        </w:tc>
      </w:tr>
      <w:tr w:rsidR="00E049AC" w:rsidRPr="00F078F1" w14:paraId="4678F04D" w14:textId="77777777" w:rsidTr="007E3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41EAD5C1"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Pre-writing (Pre)</w:t>
            </w:r>
          </w:p>
        </w:tc>
        <w:tc>
          <w:tcPr>
            <w:tcW w:w="759" w:type="pct"/>
            <w:vAlign w:val="center"/>
          </w:tcPr>
          <w:p w14:paraId="69173363" w14:textId="77777777" w:rsidR="00E049AC" w:rsidRPr="00F078F1" w:rsidRDefault="00E049AC" w:rsidP="007E347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078F1">
              <w:rPr>
                <w:rFonts w:cstheme="minorHAnsi"/>
              </w:rPr>
              <w:t>10</w:t>
            </w:r>
          </w:p>
        </w:tc>
        <w:tc>
          <w:tcPr>
            <w:tcW w:w="2878" w:type="pct"/>
            <w:vAlign w:val="center"/>
          </w:tcPr>
          <w:p w14:paraId="3A1B5AD8" w14:textId="77777777" w:rsidR="00E049AC" w:rsidRPr="00F078F1" w:rsidRDefault="00E049AC" w:rsidP="007E347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Shows</w:t>
            </w:r>
            <w:r w:rsidRPr="00F078F1">
              <w:rPr>
                <w:rFonts w:cstheme="minorHAnsi"/>
              </w:rPr>
              <w:t xml:space="preserve"> no indication of ability to use symbols.</w:t>
            </w:r>
          </w:p>
        </w:tc>
      </w:tr>
      <w:tr w:rsidR="00E049AC" w:rsidRPr="00F078F1" w14:paraId="3AF4AFB7" w14:textId="77777777" w:rsidTr="007E34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28A7A007"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Observing Phase</w:t>
            </w:r>
          </w:p>
        </w:tc>
        <w:tc>
          <w:tcPr>
            <w:tcW w:w="759" w:type="pct"/>
            <w:vAlign w:val="center"/>
          </w:tcPr>
          <w:p w14:paraId="41B2EF28" w14:textId="77777777" w:rsidR="00E049AC" w:rsidRPr="00F078F1" w:rsidRDefault="00E049AC"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F078F1">
              <w:rPr>
                <w:rFonts w:cstheme="minorHAnsi"/>
              </w:rPr>
              <w:t>10.1-10.4</w:t>
            </w:r>
          </w:p>
        </w:tc>
        <w:tc>
          <w:tcPr>
            <w:tcW w:w="2878" w:type="pct"/>
            <w:vAlign w:val="center"/>
          </w:tcPr>
          <w:p w14:paraId="088D975E" w14:textId="073390E8" w:rsidR="00E049AC" w:rsidRPr="00F078F1" w:rsidRDefault="00E049AC" w:rsidP="00726B3C">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Shows some interest in </w:t>
            </w:r>
            <w:r w:rsidR="00C049AD">
              <w:rPr>
                <w:rFonts w:cstheme="minorHAnsi"/>
              </w:rPr>
              <w:t xml:space="preserve">writing </w:t>
            </w:r>
            <w:r>
              <w:rPr>
                <w:rFonts w:cstheme="minorHAnsi"/>
              </w:rPr>
              <w:t xml:space="preserve">text. </w:t>
            </w:r>
          </w:p>
        </w:tc>
      </w:tr>
      <w:tr w:rsidR="00E049AC" w:rsidRPr="00F078F1" w14:paraId="7A9C8B48" w14:textId="77777777" w:rsidTr="007E3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5805CCA8"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Pre-production (EM)</w:t>
            </w:r>
          </w:p>
        </w:tc>
        <w:tc>
          <w:tcPr>
            <w:tcW w:w="759" w:type="pct"/>
            <w:vAlign w:val="center"/>
          </w:tcPr>
          <w:p w14:paraId="71892650" w14:textId="19F49212" w:rsidR="00E049AC" w:rsidRPr="00F078F1" w:rsidRDefault="00293134" w:rsidP="007E347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10.5</w:t>
            </w:r>
            <w:r>
              <w:rPr>
                <w:rFonts w:cstheme="minorHAnsi"/>
              </w:rPr>
              <w:br/>
              <w:t>(10.5</w:t>
            </w:r>
            <w:r w:rsidR="00E049AC" w:rsidRPr="00F078F1">
              <w:rPr>
                <w:rFonts w:cstheme="minorHAnsi"/>
              </w:rPr>
              <w:t xml:space="preserve"> – 10.9)</w:t>
            </w:r>
          </w:p>
        </w:tc>
        <w:tc>
          <w:tcPr>
            <w:tcW w:w="2878" w:type="pct"/>
            <w:vAlign w:val="center"/>
          </w:tcPr>
          <w:p w14:paraId="694797EF" w14:textId="4DF87658" w:rsidR="00E049AC" w:rsidRPr="00F078F1" w:rsidRDefault="00C049AD" w:rsidP="007D0E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Attempts to write a few letters, character, or symbols.</w:t>
            </w:r>
          </w:p>
        </w:tc>
      </w:tr>
      <w:tr w:rsidR="00E049AC" w:rsidRPr="00F078F1" w14:paraId="0D8A570E" w14:textId="77777777" w:rsidTr="007E34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629832BA"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Emergent (EM)</w:t>
            </w:r>
          </w:p>
        </w:tc>
        <w:tc>
          <w:tcPr>
            <w:tcW w:w="759" w:type="pct"/>
            <w:vAlign w:val="center"/>
          </w:tcPr>
          <w:p w14:paraId="03DF073B" w14:textId="1843B37F" w:rsidR="00E049AC" w:rsidRPr="00F078F1" w:rsidRDefault="00293134"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11</w:t>
            </w:r>
            <w:r>
              <w:rPr>
                <w:rFonts w:cstheme="minorHAnsi"/>
              </w:rPr>
              <w:br/>
              <w:t>(11.0</w:t>
            </w:r>
            <w:r w:rsidR="00E049AC" w:rsidRPr="00F078F1">
              <w:rPr>
                <w:rFonts w:cstheme="minorHAnsi"/>
              </w:rPr>
              <w:t xml:space="preserve"> – 11.4)</w:t>
            </w:r>
          </w:p>
        </w:tc>
        <w:tc>
          <w:tcPr>
            <w:tcW w:w="2878" w:type="pct"/>
            <w:vAlign w:val="center"/>
          </w:tcPr>
          <w:p w14:paraId="1E250700" w14:textId="5E6162BA" w:rsidR="00E049AC" w:rsidRPr="00F078F1" w:rsidRDefault="004E6F65" w:rsidP="007D0EAD">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Can use inventive spelling for a few familiar words.</w:t>
            </w:r>
            <w:r w:rsidR="00C049AD">
              <w:rPr>
                <w:rFonts w:ascii="Calibri" w:eastAsia="Times New Roman" w:hAnsi="Calibri" w:cs="Calibri"/>
                <w:color w:val="000000"/>
              </w:rPr>
              <w:t xml:space="preserve">  </w:t>
            </w:r>
          </w:p>
        </w:tc>
      </w:tr>
      <w:tr w:rsidR="00E049AC" w:rsidRPr="00F078F1" w14:paraId="47A85754" w14:textId="77777777" w:rsidTr="007E3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0F3A7594"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Emergent (EM)</w:t>
            </w:r>
          </w:p>
        </w:tc>
        <w:tc>
          <w:tcPr>
            <w:tcW w:w="759" w:type="pct"/>
            <w:vAlign w:val="center"/>
          </w:tcPr>
          <w:p w14:paraId="50BD58CD" w14:textId="77777777" w:rsidR="00E049AC" w:rsidRPr="00F078F1" w:rsidRDefault="00E049AC" w:rsidP="007E347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078F1">
              <w:rPr>
                <w:rFonts w:cstheme="minorHAnsi"/>
              </w:rPr>
              <w:t>11.5</w:t>
            </w:r>
            <w:r w:rsidRPr="00F078F1">
              <w:rPr>
                <w:rFonts w:cstheme="minorHAnsi"/>
              </w:rPr>
              <w:br/>
              <w:t>(11.5 – 11.9)</w:t>
            </w:r>
          </w:p>
        </w:tc>
        <w:tc>
          <w:tcPr>
            <w:tcW w:w="2878" w:type="pct"/>
            <w:vAlign w:val="center"/>
          </w:tcPr>
          <w:p w14:paraId="0B04867E" w14:textId="495C4FBD" w:rsidR="00E049AC" w:rsidRPr="00F078F1" w:rsidRDefault="004E6F65" w:rsidP="007D0E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Can produce signs and labels of familiar activities and locations such as</w:t>
            </w:r>
            <w:r>
              <w:rPr>
                <w:rFonts w:ascii="Calibri" w:eastAsia="Times New Roman" w:hAnsi="Calibri" w:cs="Calibri"/>
                <w:color w:val="000000"/>
              </w:rPr>
              <w:t xml:space="preserve"> </w:t>
            </w:r>
            <w:r>
              <w:rPr>
                <w:rFonts w:ascii="Calibri" w:eastAsia="Times New Roman" w:hAnsi="Calibri" w:cs="Calibri"/>
                <w:i/>
                <w:color w:val="000000"/>
              </w:rPr>
              <w:t>stop</w:t>
            </w:r>
            <w:r>
              <w:rPr>
                <w:rFonts w:ascii="Calibri" w:eastAsia="Times New Roman" w:hAnsi="Calibri" w:cs="Calibri"/>
                <w:color w:val="000000"/>
              </w:rPr>
              <w:t xml:space="preserve">, </w:t>
            </w:r>
            <w:r>
              <w:rPr>
                <w:rFonts w:ascii="Calibri" w:eastAsia="Times New Roman" w:hAnsi="Calibri" w:cs="Calibri"/>
                <w:i/>
                <w:color w:val="000000"/>
              </w:rPr>
              <w:t>washroom</w:t>
            </w:r>
            <w:r>
              <w:rPr>
                <w:rFonts w:ascii="Calibri" w:eastAsia="Times New Roman" w:hAnsi="Calibri" w:cs="Calibri"/>
                <w:color w:val="000000"/>
              </w:rPr>
              <w:t xml:space="preserve">, </w:t>
            </w:r>
            <w:r>
              <w:rPr>
                <w:rFonts w:ascii="Calibri" w:eastAsia="Times New Roman" w:hAnsi="Calibri" w:cs="Calibri"/>
                <w:i/>
                <w:color w:val="000000"/>
              </w:rPr>
              <w:t>exit</w:t>
            </w:r>
            <w:r>
              <w:rPr>
                <w:rFonts w:ascii="Calibri" w:eastAsia="Times New Roman" w:hAnsi="Calibri" w:cs="Calibri"/>
                <w:color w:val="000000"/>
              </w:rPr>
              <w:t xml:space="preserve">, </w:t>
            </w:r>
            <w:r>
              <w:rPr>
                <w:rFonts w:ascii="Calibri" w:eastAsia="Times New Roman" w:hAnsi="Calibri" w:cs="Calibri"/>
                <w:i/>
                <w:color w:val="000000"/>
              </w:rPr>
              <w:t>no entry</w:t>
            </w:r>
            <w:r>
              <w:rPr>
                <w:rFonts w:ascii="Calibri" w:eastAsia="Times New Roman" w:hAnsi="Calibri" w:cs="Calibri"/>
                <w:color w:val="000000"/>
              </w:rPr>
              <w:t xml:space="preserve">, </w:t>
            </w:r>
            <w:r>
              <w:rPr>
                <w:rFonts w:ascii="Calibri" w:eastAsia="Times New Roman" w:hAnsi="Calibri" w:cs="Calibri"/>
                <w:i/>
                <w:color w:val="000000"/>
              </w:rPr>
              <w:t>no littering</w:t>
            </w:r>
            <w:r>
              <w:rPr>
                <w:rFonts w:ascii="Calibri" w:eastAsia="Times New Roman" w:hAnsi="Calibri" w:cs="Calibri"/>
                <w:color w:val="000000"/>
              </w:rPr>
              <w:t xml:space="preserve">, </w:t>
            </w:r>
            <w:r>
              <w:rPr>
                <w:rFonts w:ascii="Calibri" w:eastAsia="Times New Roman" w:hAnsi="Calibri" w:cs="Calibri"/>
                <w:i/>
                <w:color w:val="000000"/>
              </w:rPr>
              <w:t>bison</w:t>
            </w:r>
            <w:r>
              <w:rPr>
                <w:rFonts w:ascii="Calibri" w:eastAsia="Times New Roman" w:hAnsi="Calibri" w:cs="Calibri"/>
                <w:color w:val="000000"/>
              </w:rPr>
              <w:t xml:space="preserve">, etc.  </w:t>
            </w:r>
          </w:p>
        </w:tc>
      </w:tr>
      <w:tr w:rsidR="00E049AC" w:rsidRPr="00F078F1" w14:paraId="4C236CD7" w14:textId="77777777" w:rsidTr="007E34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202B1D44"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Beginner (BE)</w:t>
            </w:r>
          </w:p>
        </w:tc>
        <w:tc>
          <w:tcPr>
            <w:tcW w:w="759" w:type="pct"/>
            <w:vAlign w:val="center"/>
          </w:tcPr>
          <w:p w14:paraId="310E74D3" w14:textId="447907A4" w:rsidR="00E049AC" w:rsidRPr="00F078F1" w:rsidRDefault="00293134"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12</w:t>
            </w:r>
            <w:r>
              <w:rPr>
                <w:rFonts w:cstheme="minorHAnsi"/>
              </w:rPr>
              <w:br/>
              <w:t>(12</w:t>
            </w:r>
            <w:r w:rsidR="00E049AC" w:rsidRPr="00F078F1">
              <w:rPr>
                <w:rFonts w:cstheme="minorHAnsi"/>
              </w:rPr>
              <w:t xml:space="preserve"> – 12.4)</w:t>
            </w:r>
          </w:p>
        </w:tc>
        <w:tc>
          <w:tcPr>
            <w:tcW w:w="2878" w:type="pct"/>
            <w:vAlign w:val="center"/>
          </w:tcPr>
          <w:p w14:paraId="12A48232" w14:textId="7C649421" w:rsidR="00E049AC" w:rsidRPr="00F078F1" w:rsidRDefault="007D0EAD" w:rsidP="00B149A1">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Can write a</w:t>
            </w:r>
            <w:r w:rsidRPr="00F078F1">
              <w:rPr>
                <w:rFonts w:cstheme="minorHAnsi"/>
              </w:rPr>
              <w:t xml:space="preserve"> few </w:t>
            </w:r>
            <w:r>
              <w:rPr>
                <w:rFonts w:cstheme="minorHAnsi"/>
              </w:rPr>
              <w:t>known words</w:t>
            </w:r>
            <w:r w:rsidR="00C049AD">
              <w:rPr>
                <w:rFonts w:cstheme="minorHAnsi"/>
              </w:rPr>
              <w:t xml:space="preserve"> with</w:t>
            </w:r>
            <w:r>
              <w:rPr>
                <w:rFonts w:cstheme="minorHAnsi"/>
              </w:rPr>
              <w:t xml:space="preserve"> </w:t>
            </w:r>
            <w:r w:rsidRPr="00F078F1">
              <w:rPr>
                <w:rFonts w:cstheme="minorHAnsi"/>
              </w:rPr>
              <w:t>support from the</w:t>
            </w:r>
            <w:r>
              <w:rPr>
                <w:rFonts w:cstheme="minorHAnsi"/>
              </w:rPr>
              <w:t>ir</w:t>
            </w:r>
            <w:r w:rsidRPr="00F078F1">
              <w:rPr>
                <w:rFonts w:cstheme="minorHAnsi"/>
              </w:rPr>
              <w:t xml:space="preserve"> context</w:t>
            </w:r>
            <w:r w:rsidR="00C049AD">
              <w:rPr>
                <w:rFonts w:cstheme="minorHAnsi"/>
              </w:rPr>
              <w:t xml:space="preserve"> (</w:t>
            </w:r>
            <w:r w:rsidR="00C049AD" w:rsidRPr="00C049AD">
              <w:rPr>
                <w:rFonts w:cstheme="minorHAnsi"/>
                <w:i/>
                <w:iCs/>
              </w:rPr>
              <w:t>labeled pictures</w:t>
            </w:r>
            <w:r w:rsidR="00C049AD">
              <w:rPr>
                <w:rFonts w:cstheme="minorHAnsi"/>
              </w:rPr>
              <w:t>)</w:t>
            </w:r>
            <w:r w:rsidR="00B149A1">
              <w:rPr>
                <w:rFonts w:cstheme="minorHAnsi"/>
              </w:rPr>
              <w:t xml:space="preserve">. </w:t>
            </w:r>
            <w:r w:rsidRPr="00F078F1">
              <w:rPr>
                <w:rFonts w:cstheme="minorHAnsi"/>
              </w:rPr>
              <w:t xml:space="preserve"> </w:t>
            </w:r>
          </w:p>
        </w:tc>
      </w:tr>
      <w:tr w:rsidR="00E049AC" w:rsidRPr="00F078F1" w14:paraId="1A1BA17F" w14:textId="77777777" w:rsidTr="007E3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0613422F"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Beginner (BE)</w:t>
            </w:r>
          </w:p>
        </w:tc>
        <w:tc>
          <w:tcPr>
            <w:tcW w:w="759" w:type="pct"/>
            <w:vAlign w:val="center"/>
          </w:tcPr>
          <w:p w14:paraId="2BDEC2E4" w14:textId="77777777" w:rsidR="00E049AC" w:rsidRPr="00F078F1" w:rsidRDefault="00667231" w:rsidP="007E347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12.5</w:t>
            </w:r>
            <w:r>
              <w:rPr>
                <w:rFonts w:cstheme="minorHAnsi"/>
              </w:rPr>
              <w:br/>
            </w:r>
            <w:r w:rsidR="00E049AC" w:rsidRPr="00F078F1">
              <w:rPr>
                <w:rFonts w:cstheme="minorHAnsi"/>
              </w:rPr>
              <w:t>(12.5 - 12.9)</w:t>
            </w:r>
          </w:p>
        </w:tc>
        <w:tc>
          <w:tcPr>
            <w:tcW w:w="2878" w:type="pct"/>
            <w:vAlign w:val="center"/>
          </w:tcPr>
          <w:p w14:paraId="1BE7790D" w14:textId="19E2B6F3" w:rsidR="00E049AC" w:rsidRPr="00F078F1" w:rsidRDefault="00055C28" w:rsidP="00B149A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Can</w:t>
            </w:r>
            <w:r w:rsidRPr="00F078F1">
              <w:rPr>
                <w:rFonts w:cstheme="minorHAnsi"/>
              </w:rPr>
              <w:t xml:space="preserve"> </w:t>
            </w:r>
            <w:r>
              <w:rPr>
                <w:rFonts w:cstheme="minorHAnsi"/>
              </w:rPr>
              <w:t>write</w:t>
            </w:r>
            <w:r w:rsidRPr="00F078F1">
              <w:rPr>
                <w:rFonts w:cstheme="minorHAnsi"/>
              </w:rPr>
              <w:t xml:space="preserve"> short, simple </w:t>
            </w:r>
            <w:r>
              <w:rPr>
                <w:rFonts w:cstheme="minorHAnsi"/>
              </w:rPr>
              <w:t>sentences</w:t>
            </w:r>
            <w:r w:rsidR="00B149A1">
              <w:rPr>
                <w:rFonts w:cstheme="minorHAnsi"/>
              </w:rPr>
              <w:t xml:space="preserve"> in </w:t>
            </w:r>
            <w:r w:rsidR="00C049AD">
              <w:rPr>
                <w:rFonts w:cstheme="minorHAnsi"/>
              </w:rPr>
              <w:t xml:space="preserve">group </w:t>
            </w:r>
            <w:r w:rsidR="00B149A1">
              <w:rPr>
                <w:rFonts w:cstheme="minorHAnsi"/>
              </w:rPr>
              <w:t xml:space="preserve">writing activities that promote socialization </w:t>
            </w:r>
            <w:r w:rsidR="00C049AD">
              <w:rPr>
                <w:rFonts w:cstheme="minorHAnsi"/>
              </w:rPr>
              <w:t>(</w:t>
            </w:r>
            <w:r w:rsidR="00C049AD">
              <w:rPr>
                <w:rFonts w:cstheme="minorHAnsi"/>
                <w:i/>
                <w:iCs/>
              </w:rPr>
              <w:t>learner</w:t>
            </w:r>
            <w:r w:rsidR="00C049AD" w:rsidRPr="00C049AD">
              <w:rPr>
                <w:rFonts w:cstheme="minorHAnsi"/>
                <w:i/>
                <w:iCs/>
              </w:rPr>
              <w:t xml:space="preserve"> uses approximate spelling</w:t>
            </w:r>
            <w:r w:rsidR="00C049AD">
              <w:rPr>
                <w:rFonts w:cstheme="minorHAnsi"/>
                <w:i/>
                <w:iCs/>
              </w:rPr>
              <w:t>.</w:t>
            </w:r>
          </w:p>
        </w:tc>
      </w:tr>
      <w:tr w:rsidR="00E049AC" w:rsidRPr="00F078F1" w14:paraId="001C0B5D" w14:textId="77777777" w:rsidTr="007E34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310F3A56"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Beginner (BE)</w:t>
            </w:r>
          </w:p>
        </w:tc>
        <w:tc>
          <w:tcPr>
            <w:tcW w:w="759" w:type="pct"/>
            <w:vAlign w:val="center"/>
          </w:tcPr>
          <w:p w14:paraId="303DCDBC" w14:textId="77777777" w:rsidR="00E049AC" w:rsidRDefault="00E049AC"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F078F1">
              <w:rPr>
                <w:rFonts w:cstheme="minorHAnsi"/>
              </w:rPr>
              <w:t>13</w:t>
            </w:r>
          </w:p>
          <w:p w14:paraId="4E0A6CA1" w14:textId="5D56E40F" w:rsidR="00055C28" w:rsidRPr="00F078F1" w:rsidRDefault="00293134"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(13</w:t>
            </w:r>
            <w:r w:rsidR="00055C28">
              <w:rPr>
                <w:rFonts w:cstheme="minorHAnsi"/>
              </w:rPr>
              <w:t>-13.4)</w:t>
            </w:r>
          </w:p>
        </w:tc>
        <w:tc>
          <w:tcPr>
            <w:tcW w:w="2878" w:type="pct"/>
            <w:vAlign w:val="center"/>
          </w:tcPr>
          <w:p w14:paraId="00F63356" w14:textId="203B3165" w:rsidR="00E049AC" w:rsidRPr="00F078F1" w:rsidRDefault="00055C28" w:rsidP="00B149A1">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w:t>
            </w:r>
            <w:r w:rsidRPr="00F078F1">
              <w:rPr>
                <w:rFonts w:cstheme="minorHAnsi"/>
              </w:rPr>
              <w:t xml:space="preserve">an </w:t>
            </w:r>
            <w:r>
              <w:rPr>
                <w:rFonts w:cstheme="minorHAnsi"/>
              </w:rPr>
              <w:t>apply rules of language when writing simple patterned text</w:t>
            </w:r>
            <w:r w:rsidR="00C049AD">
              <w:rPr>
                <w:rFonts w:cstheme="minorHAnsi"/>
              </w:rPr>
              <w:t xml:space="preserve"> (</w:t>
            </w:r>
            <w:r w:rsidR="00C049AD">
              <w:rPr>
                <w:rFonts w:cstheme="minorHAnsi"/>
                <w:i/>
                <w:iCs/>
              </w:rPr>
              <w:t>learner</w:t>
            </w:r>
            <w:r w:rsidR="00C049AD" w:rsidRPr="00C049AD">
              <w:rPr>
                <w:rFonts w:cstheme="minorHAnsi"/>
                <w:i/>
                <w:iCs/>
              </w:rPr>
              <w:t xml:space="preserve"> uses approximate spelling</w:t>
            </w:r>
            <w:r>
              <w:rPr>
                <w:rFonts w:cstheme="minorHAnsi"/>
              </w:rPr>
              <w:t>.</w:t>
            </w:r>
            <w:r w:rsidR="00B149A1">
              <w:rPr>
                <w:rFonts w:cstheme="minorHAnsi"/>
              </w:rPr>
              <w:t xml:space="preserve"> </w:t>
            </w:r>
          </w:p>
        </w:tc>
      </w:tr>
      <w:tr w:rsidR="00E049AC" w:rsidRPr="00F078F1" w14:paraId="4FD097C0" w14:textId="77777777" w:rsidTr="007E3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4EECAD33" w14:textId="77777777" w:rsidR="00E049AC" w:rsidRPr="00FB7231" w:rsidRDefault="00E049AC" w:rsidP="007E3470">
            <w:pPr>
              <w:rPr>
                <w:rFonts w:asciiTheme="minorHAnsi" w:hAnsiTheme="minorHAnsi" w:cstheme="minorHAnsi"/>
              </w:rPr>
            </w:pPr>
            <w:r w:rsidRPr="00FB7231">
              <w:rPr>
                <w:rFonts w:asciiTheme="minorHAnsi" w:hAnsiTheme="minorHAnsi" w:cstheme="minorHAnsi"/>
              </w:rPr>
              <w:t>Beginner (BE)</w:t>
            </w:r>
          </w:p>
        </w:tc>
        <w:tc>
          <w:tcPr>
            <w:tcW w:w="759" w:type="pct"/>
            <w:vAlign w:val="center"/>
          </w:tcPr>
          <w:p w14:paraId="68BD6EA1" w14:textId="391DE100" w:rsidR="00055C28" w:rsidRDefault="00E049AC" w:rsidP="00055C2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078F1">
              <w:rPr>
                <w:rFonts w:cstheme="minorHAnsi"/>
              </w:rPr>
              <w:t>13</w:t>
            </w:r>
            <w:r w:rsidR="00293134">
              <w:rPr>
                <w:rFonts w:cstheme="minorHAnsi"/>
              </w:rPr>
              <w:t>.5</w:t>
            </w:r>
          </w:p>
          <w:p w14:paraId="4649F68C" w14:textId="564DD9B2" w:rsidR="00E049AC" w:rsidRPr="00F078F1" w:rsidRDefault="00293134" w:rsidP="00055C2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055C28">
              <w:rPr>
                <w:rFonts w:cstheme="minorHAnsi"/>
              </w:rPr>
              <w:t>13.5-13.9</w:t>
            </w:r>
            <w:r>
              <w:rPr>
                <w:rFonts w:cstheme="minorHAnsi"/>
              </w:rPr>
              <w:t>)</w:t>
            </w:r>
          </w:p>
        </w:tc>
        <w:tc>
          <w:tcPr>
            <w:tcW w:w="2878" w:type="pct"/>
            <w:vAlign w:val="center"/>
          </w:tcPr>
          <w:p w14:paraId="1E842D75" w14:textId="6B2BA5BA" w:rsidR="00E049AC" w:rsidRPr="00F078F1" w:rsidRDefault="00B149A1" w:rsidP="00B149A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Uses supports (</w:t>
            </w:r>
            <w:r w:rsidRPr="006A5D32">
              <w:rPr>
                <w:rFonts w:cstheme="minorHAnsi"/>
                <w:i/>
              </w:rPr>
              <w:t>dictionary, word wall, etc</w:t>
            </w:r>
            <w:r>
              <w:rPr>
                <w:rFonts w:cstheme="minorHAnsi"/>
              </w:rPr>
              <w:t>.) to write questions or make statements.</w:t>
            </w:r>
          </w:p>
        </w:tc>
      </w:tr>
      <w:tr w:rsidR="00293134" w:rsidRPr="00F078F1" w14:paraId="4FAE0D58" w14:textId="77777777" w:rsidTr="007E34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105A8E13" w14:textId="77777777" w:rsidR="00293134" w:rsidRPr="00FB7231" w:rsidRDefault="00293134" w:rsidP="007E3470">
            <w:pPr>
              <w:rPr>
                <w:rFonts w:asciiTheme="minorHAnsi" w:hAnsiTheme="minorHAnsi" w:cstheme="minorHAnsi"/>
              </w:rPr>
            </w:pPr>
            <w:r w:rsidRPr="00FB7231">
              <w:rPr>
                <w:rFonts w:asciiTheme="minorHAnsi" w:hAnsiTheme="minorHAnsi" w:cstheme="minorHAnsi"/>
              </w:rPr>
              <w:t>Intermediate (IN)</w:t>
            </w:r>
          </w:p>
        </w:tc>
        <w:tc>
          <w:tcPr>
            <w:tcW w:w="759" w:type="pct"/>
            <w:vAlign w:val="center"/>
          </w:tcPr>
          <w:p w14:paraId="496A848A" w14:textId="77777777" w:rsidR="00293134" w:rsidRDefault="00293134" w:rsidP="00875DAD">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F078F1">
              <w:rPr>
                <w:rFonts w:cstheme="minorHAnsi"/>
              </w:rPr>
              <w:t>14</w:t>
            </w:r>
          </w:p>
          <w:p w14:paraId="7D0922E6" w14:textId="389D8424" w:rsidR="00293134" w:rsidRPr="00F078F1" w:rsidRDefault="00293134"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(14– 14.4)</w:t>
            </w:r>
          </w:p>
        </w:tc>
        <w:tc>
          <w:tcPr>
            <w:tcW w:w="2878" w:type="pct"/>
            <w:vAlign w:val="center"/>
          </w:tcPr>
          <w:p w14:paraId="628CD401" w14:textId="27A951E1" w:rsidR="00293134" w:rsidRPr="00F078F1" w:rsidRDefault="00293134" w:rsidP="00B149A1">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Can properly spell familiar words in sentences using familiar vocabulary</w:t>
            </w:r>
            <w:r w:rsidRPr="00F078F1">
              <w:rPr>
                <w:rFonts w:cstheme="minorHAnsi"/>
              </w:rPr>
              <w:t>.</w:t>
            </w:r>
          </w:p>
        </w:tc>
      </w:tr>
      <w:tr w:rsidR="00293134" w:rsidRPr="00F078F1" w14:paraId="5A3D4C2B" w14:textId="77777777" w:rsidTr="007E3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6342C0C8" w14:textId="77777777" w:rsidR="00293134" w:rsidRPr="00FB7231" w:rsidRDefault="00293134" w:rsidP="007E3470">
            <w:pPr>
              <w:rPr>
                <w:rFonts w:asciiTheme="minorHAnsi" w:hAnsiTheme="minorHAnsi" w:cstheme="minorHAnsi"/>
              </w:rPr>
            </w:pPr>
            <w:r w:rsidRPr="00FB7231">
              <w:rPr>
                <w:rFonts w:asciiTheme="minorHAnsi" w:hAnsiTheme="minorHAnsi" w:cstheme="minorHAnsi"/>
              </w:rPr>
              <w:t>Intermediate (IN)</w:t>
            </w:r>
          </w:p>
        </w:tc>
        <w:tc>
          <w:tcPr>
            <w:tcW w:w="759" w:type="pct"/>
            <w:vAlign w:val="center"/>
          </w:tcPr>
          <w:p w14:paraId="2AA1DD15" w14:textId="77777777" w:rsidR="00293134" w:rsidRDefault="00293134" w:rsidP="00875DA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F078F1">
              <w:rPr>
                <w:rFonts w:cstheme="minorHAnsi"/>
              </w:rPr>
              <w:t>14.5</w:t>
            </w:r>
          </w:p>
          <w:p w14:paraId="12EAB45E" w14:textId="1EAB4B51" w:rsidR="00293134" w:rsidRPr="00F078F1" w:rsidRDefault="00293134" w:rsidP="007E347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(14.5 – 14.9)</w:t>
            </w:r>
          </w:p>
        </w:tc>
        <w:tc>
          <w:tcPr>
            <w:tcW w:w="2878" w:type="pct"/>
            <w:vAlign w:val="center"/>
          </w:tcPr>
          <w:p w14:paraId="5116295A" w14:textId="77777777" w:rsidR="00293134" w:rsidRPr="00F078F1" w:rsidRDefault="00293134" w:rsidP="00FB723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Can write complex sentences, questions, and answers while applying rules of word order.</w:t>
            </w:r>
          </w:p>
        </w:tc>
      </w:tr>
      <w:tr w:rsidR="00293134" w:rsidRPr="00F078F1" w14:paraId="3C63AC55" w14:textId="77777777" w:rsidTr="007E34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7C9FEBBA" w14:textId="77777777" w:rsidR="00293134" w:rsidRPr="00FB7231" w:rsidRDefault="00293134" w:rsidP="007E3470">
            <w:pPr>
              <w:rPr>
                <w:rFonts w:asciiTheme="minorHAnsi" w:hAnsiTheme="minorHAnsi" w:cstheme="minorHAnsi"/>
              </w:rPr>
            </w:pPr>
            <w:r w:rsidRPr="00FB7231">
              <w:rPr>
                <w:rFonts w:asciiTheme="minorHAnsi" w:hAnsiTheme="minorHAnsi" w:cstheme="minorHAnsi"/>
              </w:rPr>
              <w:t>Intermediate (IN)</w:t>
            </w:r>
          </w:p>
        </w:tc>
        <w:tc>
          <w:tcPr>
            <w:tcW w:w="759" w:type="pct"/>
            <w:vAlign w:val="center"/>
          </w:tcPr>
          <w:p w14:paraId="26CCC2F1" w14:textId="77777777" w:rsidR="00293134" w:rsidRDefault="00293134" w:rsidP="00875DA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15</w:t>
            </w:r>
          </w:p>
          <w:p w14:paraId="1E23442B" w14:textId="60EE69FD" w:rsidR="00293134" w:rsidRPr="00F078F1" w:rsidRDefault="00293134"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(15 – 15.4)</w:t>
            </w:r>
          </w:p>
        </w:tc>
        <w:tc>
          <w:tcPr>
            <w:tcW w:w="2878" w:type="pct"/>
            <w:vAlign w:val="center"/>
          </w:tcPr>
          <w:p w14:paraId="49FAFA5D" w14:textId="7E5ACDAD" w:rsidR="00293134" w:rsidRDefault="00293134" w:rsidP="00B149A1">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Can write using known vocabulary to describe surroundings and experiences (</w:t>
            </w:r>
            <w:r w:rsidRPr="00C049AD">
              <w:rPr>
                <w:rFonts w:cstheme="minorHAnsi"/>
                <w:i/>
              </w:rPr>
              <w:t>picture prompt</w:t>
            </w:r>
            <w:r>
              <w:rPr>
                <w:rFonts w:cstheme="minorHAnsi"/>
              </w:rPr>
              <w:t xml:space="preserve">). </w:t>
            </w:r>
          </w:p>
        </w:tc>
      </w:tr>
      <w:tr w:rsidR="00293134" w:rsidRPr="00F078F1" w14:paraId="0B5F579D" w14:textId="77777777" w:rsidTr="007E3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56D71DF5" w14:textId="77777777" w:rsidR="00293134" w:rsidRPr="00FB7231" w:rsidRDefault="00293134" w:rsidP="007E3470">
            <w:pPr>
              <w:rPr>
                <w:rFonts w:cstheme="minorHAnsi"/>
              </w:rPr>
            </w:pPr>
            <w:r w:rsidRPr="00FB7231">
              <w:rPr>
                <w:rFonts w:asciiTheme="minorHAnsi" w:hAnsiTheme="minorHAnsi" w:cstheme="minorHAnsi"/>
              </w:rPr>
              <w:t>Intermediate (IN)</w:t>
            </w:r>
          </w:p>
        </w:tc>
        <w:tc>
          <w:tcPr>
            <w:tcW w:w="759" w:type="pct"/>
            <w:vAlign w:val="center"/>
          </w:tcPr>
          <w:p w14:paraId="03E41A8C" w14:textId="77777777" w:rsidR="00293134" w:rsidRDefault="00293134" w:rsidP="00875D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15.5</w:t>
            </w:r>
          </w:p>
          <w:p w14:paraId="15A51B1F" w14:textId="60DB21D5" w:rsidR="00293134" w:rsidRDefault="00293134" w:rsidP="007E347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(15.5 – 15.9)</w:t>
            </w:r>
          </w:p>
        </w:tc>
        <w:tc>
          <w:tcPr>
            <w:tcW w:w="2878" w:type="pct"/>
            <w:vAlign w:val="center"/>
          </w:tcPr>
          <w:p w14:paraId="7A0E22F0" w14:textId="77777777" w:rsidR="00293134" w:rsidRDefault="00293134" w:rsidP="00FB723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Can write about personal experiences using different text forms (</w:t>
            </w:r>
            <w:r w:rsidRPr="00B149A1">
              <w:rPr>
                <w:rFonts w:cstheme="minorHAnsi"/>
                <w:i/>
              </w:rPr>
              <w:t>journal, poster, sign</w:t>
            </w:r>
            <w:r>
              <w:rPr>
                <w:rFonts w:cstheme="minorHAnsi"/>
                <w:i/>
              </w:rPr>
              <w:t>,</w:t>
            </w:r>
            <w:r w:rsidRPr="000E6751">
              <w:rPr>
                <w:rFonts w:cstheme="minorHAnsi"/>
                <w:i/>
              </w:rPr>
              <w:t xml:space="preserve"> letter, story, recipe</w:t>
            </w:r>
            <w:r>
              <w:rPr>
                <w:rFonts w:cstheme="minorHAnsi"/>
              </w:rPr>
              <w:t>).</w:t>
            </w:r>
          </w:p>
        </w:tc>
      </w:tr>
      <w:tr w:rsidR="00293134" w:rsidRPr="00F078F1" w14:paraId="2E23715F" w14:textId="77777777" w:rsidTr="00293134">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shd w:val="clear" w:color="auto" w:fill="auto"/>
            <w:vAlign w:val="center"/>
          </w:tcPr>
          <w:p w14:paraId="63B0D06A" w14:textId="77777777" w:rsidR="00293134" w:rsidRPr="00FB7231" w:rsidRDefault="00293134" w:rsidP="007E3470">
            <w:pPr>
              <w:rPr>
                <w:rFonts w:cstheme="minorHAnsi"/>
              </w:rPr>
            </w:pPr>
            <w:r>
              <w:rPr>
                <w:rFonts w:cstheme="minorHAnsi"/>
              </w:rPr>
              <w:t>Advanced (AD)</w:t>
            </w:r>
          </w:p>
        </w:tc>
        <w:tc>
          <w:tcPr>
            <w:tcW w:w="759" w:type="pct"/>
            <w:shd w:val="clear" w:color="auto" w:fill="auto"/>
            <w:vAlign w:val="center"/>
          </w:tcPr>
          <w:p w14:paraId="146AB437" w14:textId="77777777" w:rsidR="00293134" w:rsidRDefault="00293134" w:rsidP="00875DAD">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16</w:t>
            </w:r>
          </w:p>
          <w:p w14:paraId="11385D0F" w14:textId="7DF3C061" w:rsidR="00293134" w:rsidRDefault="00293134"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(16 – 16.4)</w:t>
            </w:r>
          </w:p>
        </w:tc>
        <w:tc>
          <w:tcPr>
            <w:tcW w:w="2878" w:type="pct"/>
            <w:shd w:val="clear" w:color="auto" w:fill="auto"/>
            <w:vAlign w:val="center"/>
          </w:tcPr>
          <w:p w14:paraId="3A56C72A" w14:textId="77777777" w:rsidR="00293134" w:rsidRDefault="00293134" w:rsidP="00FB7231">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Can approximate the spelling of new and unfamiliar words.</w:t>
            </w:r>
          </w:p>
        </w:tc>
      </w:tr>
      <w:tr w:rsidR="00293134" w:rsidRPr="00F078F1" w14:paraId="65AB2F61" w14:textId="77777777" w:rsidTr="007E3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20C11E8F" w14:textId="77777777" w:rsidR="00293134" w:rsidRPr="00FB7231" w:rsidRDefault="00293134" w:rsidP="007E3470">
            <w:pPr>
              <w:rPr>
                <w:rFonts w:cstheme="minorHAnsi"/>
              </w:rPr>
            </w:pPr>
            <w:r>
              <w:rPr>
                <w:rFonts w:cstheme="minorHAnsi"/>
              </w:rPr>
              <w:t>Advanced (AD)</w:t>
            </w:r>
          </w:p>
        </w:tc>
        <w:tc>
          <w:tcPr>
            <w:tcW w:w="759" w:type="pct"/>
            <w:vAlign w:val="center"/>
          </w:tcPr>
          <w:p w14:paraId="6C6946C0" w14:textId="77777777" w:rsidR="00293134" w:rsidRDefault="00293134" w:rsidP="00875D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16.5</w:t>
            </w:r>
          </w:p>
          <w:p w14:paraId="2BBE0DA5" w14:textId="1DCC13BC" w:rsidR="00293134" w:rsidRDefault="00293134" w:rsidP="007E347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(16.5 – 16.9)</w:t>
            </w:r>
          </w:p>
        </w:tc>
        <w:tc>
          <w:tcPr>
            <w:tcW w:w="2878" w:type="pct"/>
            <w:vAlign w:val="center"/>
          </w:tcPr>
          <w:p w14:paraId="351E4789" w14:textId="77777777" w:rsidR="00293134" w:rsidRDefault="00293134" w:rsidP="00FB723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Can distinguish verb tenses in written statement. </w:t>
            </w:r>
          </w:p>
        </w:tc>
      </w:tr>
      <w:tr w:rsidR="00AC6935" w:rsidRPr="00F078F1" w14:paraId="76CB5E73" w14:textId="77777777" w:rsidTr="007E34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7345898E" w14:textId="77777777" w:rsidR="00AC6935" w:rsidRPr="00FB7231" w:rsidRDefault="00B149A1" w:rsidP="007E3470">
            <w:pPr>
              <w:rPr>
                <w:rFonts w:cstheme="minorHAnsi"/>
              </w:rPr>
            </w:pPr>
            <w:r>
              <w:rPr>
                <w:rFonts w:cstheme="minorHAnsi"/>
              </w:rPr>
              <w:lastRenderedPageBreak/>
              <w:t>Advanced (AD)</w:t>
            </w:r>
          </w:p>
        </w:tc>
        <w:tc>
          <w:tcPr>
            <w:tcW w:w="759" w:type="pct"/>
            <w:vAlign w:val="center"/>
          </w:tcPr>
          <w:p w14:paraId="4087032E" w14:textId="77777777" w:rsidR="00AC6935" w:rsidRDefault="00AC6935"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17</w:t>
            </w:r>
          </w:p>
          <w:p w14:paraId="4DBB0D50" w14:textId="1691C8F7" w:rsidR="00282759" w:rsidRDefault="00282759"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(17-17.4)</w:t>
            </w:r>
          </w:p>
        </w:tc>
        <w:tc>
          <w:tcPr>
            <w:tcW w:w="2878" w:type="pct"/>
            <w:vAlign w:val="center"/>
          </w:tcPr>
          <w:p w14:paraId="1BFA924D" w14:textId="77777777" w:rsidR="00AC6935" w:rsidRDefault="003E6347" w:rsidP="00FB7231">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Can lead a shared writing experience. </w:t>
            </w:r>
          </w:p>
        </w:tc>
      </w:tr>
      <w:tr w:rsidR="00AC6935" w:rsidRPr="00F078F1" w14:paraId="371478B4" w14:textId="77777777" w:rsidTr="007E347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72F350BE" w14:textId="77777777" w:rsidR="00AC6935" w:rsidRPr="00FB7231" w:rsidRDefault="00B149A1" w:rsidP="007E3470">
            <w:pPr>
              <w:rPr>
                <w:rFonts w:cstheme="minorHAnsi"/>
              </w:rPr>
            </w:pPr>
            <w:r>
              <w:rPr>
                <w:rFonts w:cstheme="minorHAnsi"/>
              </w:rPr>
              <w:t>Advanced (AD)</w:t>
            </w:r>
          </w:p>
        </w:tc>
        <w:tc>
          <w:tcPr>
            <w:tcW w:w="759" w:type="pct"/>
            <w:vAlign w:val="center"/>
          </w:tcPr>
          <w:p w14:paraId="71D7699E" w14:textId="77777777" w:rsidR="00AC6935" w:rsidRDefault="00AC6935" w:rsidP="007E347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17.5</w:t>
            </w:r>
          </w:p>
          <w:p w14:paraId="7B6D89AC" w14:textId="6FFBD3F2" w:rsidR="00282759" w:rsidRDefault="00282759" w:rsidP="007E347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(17.5-17.9)</w:t>
            </w:r>
          </w:p>
        </w:tc>
        <w:tc>
          <w:tcPr>
            <w:tcW w:w="2878" w:type="pct"/>
            <w:vAlign w:val="center"/>
          </w:tcPr>
          <w:p w14:paraId="3447870B" w14:textId="77777777" w:rsidR="00AC6935" w:rsidRDefault="003E6347" w:rsidP="00FB723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Can write with some accuracy in different styles and purposes (</w:t>
            </w:r>
            <w:r w:rsidRPr="00C049AD">
              <w:rPr>
                <w:rFonts w:cstheme="minorHAnsi"/>
                <w:i/>
              </w:rPr>
              <w:t>weather report, announcement, letter, for a job</w:t>
            </w:r>
            <w:r>
              <w:rPr>
                <w:rFonts w:cstheme="minorHAnsi"/>
              </w:rPr>
              <w:t xml:space="preserve">). </w:t>
            </w:r>
          </w:p>
        </w:tc>
      </w:tr>
      <w:tr w:rsidR="00AC6935" w:rsidRPr="00F078F1" w14:paraId="6DAA2A1C" w14:textId="77777777" w:rsidTr="007E3470">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63" w:type="pct"/>
            <w:vAlign w:val="center"/>
          </w:tcPr>
          <w:p w14:paraId="276764B6" w14:textId="77777777" w:rsidR="00AC6935" w:rsidRPr="00FB7231" w:rsidRDefault="00B149A1" w:rsidP="00B149A1">
            <w:pPr>
              <w:rPr>
                <w:rFonts w:cstheme="minorHAnsi"/>
              </w:rPr>
            </w:pPr>
            <w:r>
              <w:rPr>
                <w:rFonts w:cstheme="minorHAnsi"/>
              </w:rPr>
              <w:t>Capable CA</w:t>
            </w:r>
          </w:p>
        </w:tc>
        <w:tc>
          <w:tcPr>
            <w:tcW w:w="759" w:type="pct"/>
            <w:vAlign w:val="center"/>
          </w:tcPr>
          <w:p w14:paraId="448F735B" w14:textId="77777777" w:rsidR="00AC6935" w:rsidRDefault="00AC6935" w:rsidP="007E3470">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18</w:t>
            </w:r>
          </w:p>
        </w:tc>
        <w:tc>
          <w:tcPr>
            <w:tcW w:w="2878" w:type="pct"/>
            <w:vAlign w:val="center"/>
          </w:tcPr>
          <w:p w14:paraId="4E4950B6" w14:textId="77777777" w:rsidR="00AC6935" w:rsidRDefault="003E6347" w:rsidP="00303404">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Can employ diverse strategies to write text for different purposes </w:t>
            </w:r>
            <w:r w:rsidR="00303404">
              <w:rPr>
                <w:rFonts w:cstheme="minorHAnsi"/>
              </w:rPr>
              <w:t xml:space="preserve">on a topic of community interest. </w:t>
            </w:r>
          </w:p>
        </w:tc>
      </w:tr>
    </w:tbl>
    <w:p w14:paraId="341E65C4" w14:textId="77777777" w:rsidR="00E049AC" w:rsidRDefault="00E049AC" w:rsidP="00E049AC"/>
    <w:p w14:paraId="0D32D1C5" w14:textId="77777777" w:rsidR="0026423C" w:rsidRDefault="0026423C" w:rsidP="0026423C">
      <w:r w:rsidRPr="0026423C">
        <w:rPr>
          <w:b/>
        </w:rPr>
        <w:t>Please note</w:t>
      </w:r>
      <w:r>
        <w:t xml:space="preserve"> that the</w:t>
      </w:r>
      <w:r w:rsidRPr="002B5EE0">
        <w:t xml:space="preserve"> scale goes to 21 for fluent speakers but we do not expect that </w:t>
      </w:r>
      <w:r>
        <w:t xml:space="preserve">level </w:t>
      </w:r>
      <w:r w:rsidRPr="002B5EE0">
        <w:t>in</w:t>
      </w:r>
      <w:r>
        <w:t xml:space="preserve"> our core language program.  The higher</w:t>
      </w:r>
      <w:r w:rsidRPr="002B5EE0">
        <w:t xml:space="preserve"> levels can be achieved with immersion programs or within families where the language is spoken at home on a regular basis.</w:t>
      </w:r>
    </w:p>
    <w:p w14:paraId="71A62391" w14:textId="77777777" w:rsidR="0026423C" w:rsidRDefault="0026423C" w:rsidP="0026423C">
      <w:pPr>
        <w:rPr>
          <w:i/>
          <w:lang w:val="en-CA"/>
        </w:rPr>
      </w:pPr>
      <w:r>
        <w:rPr>
          <w:i/>
          <w:lang w:val="en-CA"/>
        </w:rPr>
        <w:t>Defined by the CEFRL, ACTFL, and N.B. Scales.</w:t>
      </w:r>
    </w:p>
    <w:p w14:paraId="1D7FE432" w14:textId="77777777" w:rsidR="002B5EE0" w:rsidRDefault="002B5EE0" w:rsidP="002B5EE0">
      <w:pPr>
        <w:rPr>
          <w:i/>
          <w:lang w:val="en-CA"/>
        </w:rPr>
      </w:pPr>
    </w:p>
    <w:p w14:paraId="4E621AFE" w14:textId="77777777" w:rsidR="002B5EE0" w:rsidRDefault="002B5EE0"/>
    <w:sectPr w:rsidR="002B5E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2B08" w14:textId="77777777" w:rsidR="000C2B14" w:rsidRDefault="000C2B14" w:rsidP="00282759">
      <w:pPr>
        <w:spacing w:after="0" w:line="240" w:lineRule="auto"/>
      </w:pPr>
      <w:r>
        <w:separator/>
      </w:r>
    </w:p>
  </w:endnote>
  <w:endnote w:type="continuationSeparator" w:id="0">
    <w:p w14:paraId="56B0CE31" w14:textId="77777777" w:rsidR="000C2B14" w:rsidRDefault="000C2B14" w:rsidP="0028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D55A" w14:textId="77777777" w:rsidR="00282759" w:rsidRDefault="00282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EE7E" w14:textId="77777777" w:rsidR="00282759" w:rsidRDefault="00282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28B3" w14:textId="77777777" w:rsidR="00282759" w:rsidRDefault="0028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C1A8" w14:textId="77777777" w:rsidR="000C2B14" w:rsidRDefault="000C2B14" w:rsidP="00282759">
      <w:pPr>
        <w:spacing w:after="0" w:line="240" w:lineRule="auto"/>
      </w:pPr>
      <w:r>
        <w:separator/>
      </w:r>
    </w:p>
  </w:footnote>
  <w:footnote w:type="continuationSeparator" w:id="0">
    <w:p w14:paraId="61E786E1" w14:textId="77777777" w:rsidR="000C2B14" w:rsidRDefault="000C2B14" w:rsidP="00282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AA8A" w14:textId="6CC7B97E" w:rsidR="00282759" w:rsidRDefault="004E6F65">
    <w:pPr>
      <w:pStyle w:val="Header"/>
    </w:pPr>
    <w:r>
      <w:rPr>
        <w:noProof/>
      </w:rPr>
      <w:pict w14:anchorId="6182A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BBCEB" w14:textId="1812B28B" w:rsidR="00282759" w:rsidRDefault="004E6F65">
    <w:pPr>
      <w:pStyle w:val="Header"/>
    </w:pPr>
    <w:r>
      <w:rPr>
        <w:noProof/>
      </w:rPr>
      <w:pict w14:anchorId="160D5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5EC7" w14:textId="39F24BE9" w:rsidR="00282759" w:rsidRDefault="004E6F65">
    <w:pPr>
      <w:pStyle w:val="Header"/>
    </w:pPr>
    <w:r>
      <w:rPr>
        <w:noProof/>
      </w:rPr>
      <w:pict w14:anchorId="19CF1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B90"/>
    <w:multiLevelType w:val="hybridMultilevel"/>
    <w:tmpl w:val="5B8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D37A7"/>
    <w:multiLevelType w:val="hybridMultilevel"/>
    <w:tmpl w:val="5770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66"/>
    <w:rsid w:val="00055C28"/>
    <w:rsid w:val="000C1985"/>
    <w:rsid w:val="000C2B14"/>
    <w:rsid w:val="00117498"/>
    <w:rsid w:val="001F0EFD"/>
    <w:rsid w:val="0026423C"/>
    <w:rsid w:val="00282759"/>
    <w:rsid w:val="00293134"/>
    <w:rsid w:val="002B5EE0"/>
    <w:rsid w:val="00303404"/>
    <w:rsid w:val="003557C8"/>
    <w:rsid w:val="003E6347"/>
    <w:rsid w:val="00465D83"/>
    <w:rsid w:val="004E6F65"/>
    <w:rsid w:val="00667231"/>
    <w:rsid w:val="00726B3C"/>
    <w:rsid w:val="007B52F1"/>
    <w:rsid w:val="007D0EAD"/>
    <w:rsid w:val="008337BB"/>
    <w:rsid w:val="00AC6935"/>
    <w:rsid w:val="00B149A1"/>
    <w:rsid w:val="00B7595A"/>
    <w:rsid w:val="00C049AD"/>
    <w:rsid w:val="00C11B66"/>
    <w:rsid w:val="00C2622A"/>
    <w:rsid w:val="00C5387A"/>
    <w:rsid w:val="00E049AC"/>
    <w:rsid w:val="00EE0258"/>
    <w:rsid w:val="00FB72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8DC48D"/>
  <w15:docId w15:val="{D556988D-7772-407E-A922-4634E0A9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2B5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C11B6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1">
    <w:name w:val="Medium List 2 Accent 1"/>
    <w:basedOn w:val="TableNormal"/>
    <w:uiPriority w:val="66"/>
    <w:rsid w:val="00C11B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11B6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uiPriority w:val="62"/>
    <w:rsid w:val="00C11B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11B66"/>
    <w:pPr>
      <w:ind w:left="720"/>
      <w:contextualSpacing/>
    </w:pPr>
  </w:style>
  <w:style w:type="character" w:customStyle="1" w:styleId="Heading1Char">
    <w:name w:val="Heading 1 Char"/>
    <w:basedOn w:val="DefaultParagraphFont"/>
    <w:link w:val="Heading1"/>
    <w:uiPriority w:val="9"/>
    <w:rsid w:val="002B5EE0"/>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7D0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AD"/>
    <w:rPr>
      <w:rFonts w:ascii="Tahoma" w:hAnsi="Tahoma" w:cs="Tahoma"/>
      <w:sz w:val="16"/>
      <w:szCs w:val="16"/>
      <w:lang w:val="en-US"/>
    </w:rPr>
  </w:style>
  <w:style w:type="character" w:styleId="CommentReference">
    <w:name w:val="annotation reference"/>
    <w:basedOn w:val="DefaultParagraphFont"/>
    <w:uiPriority w:val="99"/>
    <w:semiHidden/>
    <w:unhideWhenUsed/>
    <w:rsid w:val="007D0EAD"/>
    <w:rPr>
      <w:sz w:val="16"/>
      <w:szCs w:val="16"/>
    </w:rPr>
  </w:style>
  <w:style w:type="paragraph" w:styleId="CommentText">
    <w:name w:val="annotation text"/>
    <w:basedOn w:val="Normal"/>
    <w:link w:val="CommentTextChar"/>
    <w:uiPriority w:val="99"/>
    <w:semiHidden/>
    <w:unhideWhenUsed/>
    <w:rsid w:val="007D0EAD"/>
    <w:pPr>
      <w:spacing w:line="240" w:lineRule="auto"/>
    </w:pPr>
    <w:rPr>
      <w:sz w:val="20"/>
      <w:szCs w:val="20"/>
    </w:rPr>
  </w:style>
  <w:style w:type="character" w:customStyle="1" w:styleId="CommentTextChar">
    <w:name w:val="Comment Text Char"/>
    <w:basedOn w:val="DefaultParagraphFont"/>
    <w:link w:val="CommentText"/>
    <w:uiPriority w:val="99"/>
    <w:semiHidden/>
    <w:rsid w:val="007D0EAD"/>
    <w:rPr>
      <w:sz w:val="20"/>
      <w:szCs w:val="20"/>
      <w:lang w:val="en-US"/>
    </w:rPr>
  </w:style>
  <w:style w:type="paragraph" w:styleId="CommentSubject">
    <w:name w:val="annotation subject"/>
    <w:basedOn w:val="CommentText"/>
    <w:next w:val="CommentText"/>
    <w:link w:val="CommentSubjectChar"/>
    <w:uiPriority w:val="99"/>
    <w:semiHidden/>
    <w:unhideWhenUsed/>
    <w:rsid w:val="007D0EAD"/>
    <w:rPr>
      <w:b/>
      <w:bCs/>
    </w:rPr>
  </w:style>
  <w:style w:type="character" w:customStyle="1" w:styleId="CommentSubjectChar">
    <w:name w:val="Comment Subject Char"/>
    <w:basedOn w:val="CommentTextChar"/>
    <w:link w:val="CommentSubject"/>
    <w:uiPriority w:val="99"/>
    <w:semiHidden/>
    <w:rsid w:val="007D0EAD"/>
    <w:rPr>
      <w:b/>
      <w:bCs/>
      <w:sz w:val="20"/>
      <w:szCs w:val="20"/>
      <w:lang w:val="en-US"/>
    </w:rPr>
  </w:style>
  <w:style w:type="paragraph" w:styleId="Header">
    <w:name w:val="header"/>
    <w:basedOn w:val="Normal"/>
    <w:link w:val="HeaderChar"/>
    <w:uiPriority w:val="99"/>
    <w:unhideWhenUsed/>
    <w:rsid w:val="002827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2759"/>
    <w:rPr>
      <w:lang w:val="en-US"/>
    </w:rPr>
  </w:style>
  <w:style w:type="paragraph" w:styleId="Footer">
    <w:name w:val="footer"/>
    <w:basedOn w:val="Normal"/>
    <w:link w:val="FooterChar"/>
    <w:uiPriority w:val="99"/>
    <w:unhideWhenUsed/>
    <w:rsid w:val="002827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27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554367">
      <w:bodyDiv w:val="1"/>
      <w:marLeft w:val="0"/>
      <w:marRight w:val="0"/>
      <w:marTop w:val="0"/>
      <w:marBottom w:val="0"/>
      <w:divBdr>
        <w:top w:val="none" w:sz="0" w:space="0" w:color="auto"/>
        <w:left w:val="none" w:sz="0" w:space="0" w:color="auto"/>
        <w:bottom w:val="none" w:sz="0" w:space="0" w:color="auto"/>
        <w:right w:val="none" w:sz="0" w:space="0" w:color="auto"/>
      </w:divBdr>
    </w:div>
    <w:div w:id="15276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1FB6-3B87-43F4-86BD-D94089B3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Rawat</dc:creator>
  <cp:lastModifiedBy>Judy Whitford</cp:lastModifiedBy>
  <cp:revision>2</cp:revision>
  <cp:lastPrinted>2021-08-25T21:35:00Z</cp:lastPrinted>
  <dcterms:created xsi:type="dcterms:W3CDTF">2021-08-25T21:56:00Z</dcterms:created>
  <dcterms:modified xsi:type="dcterms:W3CDTF">2021-08-25T21:56:00Z</dcterms:modified>
</cp:coreProperties>
</file>